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ind w:right="48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附件：</w:t>
      </w:r>
    </w:p>
    <w:p>
      <w:pPr>
        <w:snapToGrid w:val="0"/>
        <w:spacing w:line="400" w:lineRule="exact"/>
        <w:ind w:right="480"/>
        <w:rPr>
          <w:rFonts w:hint="eastAsia"/>
          <w:color w:val="000000"/>
          <w:sz w:val="24"/>
          <w:szCs w:val="24"/>
        </w:rPr>
      </w:pPr>
    </w:p>
    <w:p>
      <w:pPr>
        <w:jc w:val="center"/>
        <w:rPr>
          <w:rFonts w:hint="eastAsia"/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毕业实习报告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ind w:firstLine="3000" w:firstLineChars="10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学生姓名：</w:t>
      </w:r>
    </w:p>
    <w:p>
      <w:pPr>
        <w:ind w:firstLine="3000" w:firstLineChars="10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入学时间：</w:t>
      </w:r>
    </w:p>
    <w:p>
      <w:pPr>
        <w:ind w:firstLine="3000" w:firstLineChars="10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专业名称：</w:t>
      </w:r>
    </w:p>
    <w:p>
      <w:pPr>
        <w:ind w:firstLine="3000" w:firstLineChars="10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实习时间：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江苏建筑职业技术学院继续教育与国际交流学院</w:t>
      </w:r>
    </w:p>
    <w:p>
      <w:pPr>
        <w:rPr>
          <w:rFonts w:hint="eastAsia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毕业实习报告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一、实习单位与实习岗位</w:t>
      </w:r>
      <w:r>
        <w:rPr>
          <w:rFonts w:hint="eastAsia"/>
          <w:sz w:val="28"/>
          <w:szCs w:val="28"/>
        </w:rPr>
        <w:t>情况介绍（</w:t>
      </w:r>
      <w:r>
        <w:rPr>
          <w:rFonts w:hint="eastAsia"/>
          <w:sz w:val="30"/>
          <w:szCs w:val="30"/>
        </w:rPr>
        <w:t>不少于400字）：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二、实习过程及内容（不少于2000字）：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三、实习总结及体会（不少于600字）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四、实习指导教师评语：</w:t>
      </w:r>
    </w:p>
    <w:p>
      <w:pPr>
        <w:ind w:firstLine="2660" w:firstLineChars="950"/>
        <w:rPr>
          <w:rFonts w:hint="eastAsia"/>
          <w:sz w:val="28"/>
          <w:szCs w:val="28"/>
        </w:rPr>
      </w:pPr>
    </w:p>
    <w:p>
      <w:pPr>
        <w:ind w:firstLine="2660" w:firstLineChars="950"/>
        <w:rPr>
          <w:rFonts w:hint="eastAsia"/>
          <w:sz w:val="28"/>
          <w:szCs w:val="28"/>
        </w:rPr>
      </w:pPr>
    </w:p>
    <w:p>
      <w:pPr>
        <w:ind w:firstLine="2660" w:firstLineChars="950"/>
        <w:rPr>
          <w:rFonts w:hint="eastAsia"/>
          <w:sz w:val="28"/>
          <w:szCs w:val="28"/>
        </w:rPr>
      </w:pPr>
    </w:p>
    <w:p>
      <w:pPr>
        <w:ind w:firstLine="5040" w:firstLineChars="1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实习指导教师签字：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日期：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30"/>
          <w:szCs w:val="30"/>
        </w:rPr>
        <w:t>五、实习单位意见</w:t>
      </w:r>
      <w:r>
        <w:rPr>
          <w:rFonts w:hint="eastAsia"/>
          <w:sz w:val="28"/>
          <w:szCs w:val="28"/>
        </w:rPr>
        <w:t>：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5180" w:firstLineChars="18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实习单位盖章：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日期：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六、教学部意见及实习成绩评定：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5040" w:firstLineChars="1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继续教育与国际交流学院盖章：</w:t>
      </w:r>
    </w:p>
    <w:p>
      <w:pPr>
        <w:snapToGrid w:val="0"/>
        <w:spacing w:line="400" w:lineRule="exact"/>
        <w:ind w:right="48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                                      </w:t>
      </w:r>
      <w:r>
        <w:rPr>
          <w:rFonts w:hint="eastAsia"/>
          <w:sz w:val="28"/>
          <w:szCs w:val="28"/>
        </w:rPr>
        <w:t>日期：</w:t>
      </w:r>
    </w:p>
    <w:p>
      <w:bookmarkStart w:id="0" w:name="_GoBack"/>
      <w:bookmarkEnd w:id="0"/>
    </w:p>
    <w:sectPr>
      <w:headerReference r:id="rId3" w:type="default"/>
      <w:pgSz w:w="11906" w:h="16838"/>
      <w:pgMar w:top="779" w:right="746" w:bottom="623" w:left="9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42F39"/>
    <w:rsid w:val="7BB4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2017-11-29T06:48:00Z</dcterms:created>
  <dc:creator>裂锦碧甃沉</dc:creator>
  <cp:lastModifiedBy>裂锦碧甃沉</cp:lastModifiedBy>
  <dcterms:modified xsi:type="dcterms:W3CDTF">2017-11-29T06:49:16Z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